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21" w:rsidRPr="00704992" w:rsidRDefault="00F27B21" w:rsidP="00F27B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40"/>
          <w:lang w:eastAsia="ru-RU"/>
        </w:rPr>
      </w:pPr>
      <w:r w:rsidRPr="00704992">
        <w:rPr>
          <w:rFonts w:ascii="Times New Roman" w:eastAsia="Times New Roman" w:hAnsi="Times New Roman" w:cs="Times New Roman"/>
          <w:bCs/>
          <w:color w:val="000000"/>
          <w:sz w:val="36"/>
          <w:szCs w:val="40"/>
          <w:lang w:eastAsia="ru-RU"/>
        </w:rPr>
        <w:t>Федерльное Государственное Бюджетное Дошкольное Образовательное Учреждение «Центр развития ребенка – детский сад №43» Управление Делами Президента Российской Федерации</w:t>
      </w:r>
    </w:p>
    <w:p w:rsidR="00F27B21" w:rsidRPr="00B767A1" w:rsidRDefault="00F27B21" w:rsidP="00F27B21">
      <w:pPr>
        <w:tabs>
          <w:tab w:val="left" w:pos="1134"/>
        </w:tabs>
        <w:spacing w:after="200" w:line="276" w:lineRule="auto"/>
        <w:ind w:left="708" w:firstLine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F27B21" w:rsidRPr="00B767A1" w:rsidRDefault="00F27B21" w:rsidP="00F27B21">
      <w:pPr>
        <w:tabs>
          <w:tab w:val="left" w:pos="1134"/>
        </w:tabs>
        <w:spacing w:after="200" w:line="276" w:lineRule="auto"/>
        <w:ind w:left="708" w:firstLine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F27B21" w:rsidRPr="00B767A1" w:rsidRDefault="00F27B21" w:rsidP="00F27B21">
      <w:pPr>
        <w:tabs>
          <w:tab w:val="left" w:pos="1134"/>
        </w:tabs>
        <w:spacing w:after="200" w:line="276" w:lineRule="auto"/>
        <w:ind w:left="708" w:firstLine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Pr="00704992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Pr="00704992" w:rsidRDefault="00F27B21" w:rsidP="00F27B21">
      <w:pPr>
        <w:pStyle w:val="a3"/>
        <w:jc w:val="center"/>
        <w:rPr>
          <w:rFonts w:ascii="Times New Roman" w:hAnsi="Times New Roman"/>
          <w:sz w:val="40"/>
        </w:rPr>
      </w:pPr>
      <w:r w:rsidRPr="00704992">
        <w:rPr>
          <w:rFonts w:ascii="Times New Roman" w:hAnsi="Times New Roman"/>
          <w:sz w:val="40"/>
        </w:rPr>
        <w:t>Перспективный план работы с родителями</w:t>
      </w:r>
      <w:r>
        <w:rPr>
          <w:rFonts w:ascii="Times New Roman" w:hAnsi="Times New Roman"/>
          <w:sz w:val="40"/>
        </w:rPr>
        <w:t xml:space="preserve"> на 2021-2022</w:t>
      </w:r>
      <w:r w:rsidRPr="00704992">
        <w:rPr>
          <w:rFonts w:ascii="Times New Roman" w:hAnsi="Times New Roman"/>
          <w:sz w:val="40"/>
        </w:rPr>
        <w:t xml:space="preserve"> учебный год</w:t>
      </w:r>
      <w:r>
        <w:rPr>
          <w:rFonts w:ascii="Times New Roman" w:hAnsi="Times New Roman"/>
          <w:sz w:val="40"/>
        </w:rPr>
        <w:t>.</w:t>
      </w: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Default="00F27B21" w:rsidP="00F27B21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21" w:rsidRPr="00704992" w:rsidRDefault="0098309C" w:rsidP="00F27B21">
      <w:pPr>
        <w:tabs>
          <w:tab w:val="left" w:pos="1134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г. Москва 2021</w:t>
      </w:r>
      <w:bookmarkStart w:id="0" w:name="_GoBack"/>
      <w:bookmarkEnd w:id="0"/>
      <w:r w:rsidR="00F27B21" w:rsidRPr="007049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F27B21" w:rsidRDefault="00F27B21" w:rsidP="00F27B21">
      <w:pPr>
        <w:pStyle w:val="c10"/>
        <w:shd w:val="clear" w:color="auto" w:fill="FFFFFF"/>
        <w:spacing w:before="0" w:beforeAutospacing="0" w:after="0" w:afterAutospacing="0"/>
      </w:pPr>
    </w:p>
    <w:p w:rsidR="00F27B21" w:rsidRDefault="00F27B21" w:rsidP="00F27B21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0"/>
          <w:color w:val="000000"/>
          <w:sz w:val="28"/>
          <w:szCs w:val="28"/>
        </w:rPr>
      </w:pPr>
      <w:r>
        <w:rPr>
          <w:rStyle w:val="c20"/>
          <w:b/>
          <w:color w:val="000000"/>
          <w:sz w:val="28"/>
          <w:szCs w:val="28"/>
        </w:rPr>
        <w:t>Цель:</w:t>
      </w:r>
      <w:r>
        <w:rPr>
          <w:rStyle w:val="c20"/>
          <w:color w:val="000000"/>
          <w:sz w:val="28"/>
          <w:szCs w:val="28"/>
        </w:rPr>
        <w:t xml:space="preserve"> целенаправленное и планомерное распространение педагогических знаний среди родителей.</w:t>
      </w:r>
      <w:r>
        <w:rPr>
          <w:color w:val="000000"/>
          <w:sz w:val="28"/>
          <w:szCs w:val="28"/>
        </w:rPr>
        <w:t xml:space="preserve"> </w:t>
      </w:r>
      <w:r>
        <w:rPr>
          <w:rStyle w:val="c20"/>
          <w:color w:val="000000"/>
          <w:sz w:val="28"/>
          <w:szCs w:val="28"/>
        </w:rPr>
        <w:t>Оказание практической помощи в воспитании детей, вовлечение родителей в педагогическую деятельность, способствовать стремлению к самообразованию, повышению уровня грамотности в области воспитания. Содействовать единству целей и задач в работе детского сада и семьи по вопросам воспитания.</w:t>
      </w:r>
    </w:p>
    <w:p w:rsidR="00F27B21" w:rsidRDefault="00F27B21" w:rsidP="00F27B21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0"/>
          <w:color w:val="000000"/>
          <w:sz w:val="28"/>
          <w:szCs w:val="28"/>
        </w:rPr>
      </w:pPr>
    </w:p>
    <w:p w:rsidR="00F27B21" w:rsidRDefault="00F27B21" w:rsidP="00F27B21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2499"/>
        <w:gridCol w:w="2976"/>
        <w:gridCol w:w="2942"/>
      </w:tblGrid>
      <w:tr w:rsidR="00F27B21" w:rsidRPr="00103F7E" w:rsidTr="003631FB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                Цель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Тематика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наглядной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информации, итоговое мероприятие</w:t>
            </w:r>
          </w:p>
        </w:tc>
      </w:tr>
      <w:tr w:rsidR="00F27B21" w:rsidRPr="00103F7E" w:rsidTr="003631FB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Создание уголка безопасности в группе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Стенд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«Для вас, родители!» (режим дня, сетка занятий)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Оформление стенда «Как прекрасен этот мир…» (осень)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Ознакомить родителей с темами по ОБЖ на учебный год.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Просвещение родителей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Расширить знания родителей об использовании сезонных явлений в познавательном развитии детей младшей группы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Памятка для родителей «Безопасность на дороге»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Информация на стенде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Оформление раздевалки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27B21" w:rsidRPr="00103F7E" w:rsidTr="003631FB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Консультация «Возрастные особенности детей 3 – 4 лет»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Родительское собрание «Задачи обучения и воспитания в младшей группе».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Осенний праздник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Консультация для родителей по чтению художественной литературы в младшей группе.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Осуществить педагогическое просвещение родителей по направлениям: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особенности развития детей 4 года жизни, создания оптимальных условий для ребёнка, способствующих обеспечению комфортного пребывание в детском коллективе.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Определить перспективные задачи на будущий год. Выбор родительского комитета.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Побуждать детей и родителей к совместной подготовке мероприятия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Вовлекать семьи в атмосферу чтения; расширять их представления о детской литературе.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Ширма для родителей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Памятка «Что должен уметь ребенок к концу учебного года».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Изготовление поделок из природного материала.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Информация на стенде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F27B21" w:rsidRPr="00103F7E" w:rsidTr="003631FB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Ноябрь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Беседа «Правила поведения на дороге и в общественном транспорте», создание памятки на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информационный стенд для родителей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Консультация для родителей: «Организация прогулок по городу»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Создание макета с детьми «Город в котором я живу»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Формировать у родителей мотивацию на соблюдение правил дорожного движения, ответственности за своё здоровье и здоровье своих детей. 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Повышать грамотность родителей в вопросах воспитания и развития детей.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Развивать познавательные способности детей, вовлечь в проектную деятельность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Дать необходимую информацию по интересующим вопросам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Памятка на информационном стенде группы.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Буклет для родителей «Как научить ребенка соблюдать ПДД?».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Совместная работа воспитателя, родителей и детей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27B21" w:rsidRPr="00103F7E" w:rsidTr="003631FB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Декабрь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Конкурс поделок: 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«Здравствуй, гостья зима!»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Подготовка к Новогоднему празднику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Консультация «Сюжетно – ролевая игра в жизни ребёнка»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Папка – передвижка «Создаем макет дома»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Способствовать развитию интереса к художественно-эстетической деятельности. Побуждать родителей к совместному творчеству с детьми.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Привлекать родителей к подготовке к Новогоднему празднику (совместное с детьми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разучивание  песен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, стихотворений, изготовление атрибутов, поделок, украшений,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новогодних костюмов и т.д.).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Повышать грамотность родителей в вопросах воспитания и развития детей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Расширить знания родителей о применении макета в игре ребенка.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Изготовление поделок на тему: «Зима» и ёлочных игрушек своими руками.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Новогодний праздник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Ширма для родителей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Папка - передвижка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27B21" w:rsidRPr="00103F7E" w:rsidTr="003631FB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Январь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Консультация «Профилактика заболеваний ОРВИ».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Формировать ценностное отношение к своему здоровью и здоровому образу жизни.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Ширма для родителей, информация медицинской сестры ДОУ</w:t>
            </w:r>
          </w:p>
        </w:tc>
      </w:tr>
      <w:tr w:rsidR="00F27B21" w:rsidRPr="00103F7E" w:rsidTr="003631FB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Масленица</w:t>
            </w:r>
            <w:r>
              <w:rPr>
                <w:sz w:val="28"/>
                <w:szCs w:val="28"/>
                <w:lang w:eastAsia="en-US"/>
              </w:rPr>
              <w:t xml:space="preserve"> «</w:t>
            </w:r>
            <w:r>
              <w:rPr>
                <w:color w:val="000000"/>
                <w:sz w:val="28"/>
                <w:szCs w:val="28"/>
                <w:lang w:eastAsia="en-US"/>
              </w:rPr>
              <w:t>Чтобы не скучали». (Игры с элементами русских традиций).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Фотогазета «Самый лучший папа мой!»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Расширение педагогического опыта родителей через знакомство с речевыми и коммуникативными играми. Обогащение детей и родителей опытом эмоционального общения.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Привлечь мам и детей к оформлению выставки – поздравления к Дню защитника Отечества.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Досуг - Масленица</w:t>
            </w:r>
          </w:p>
          <w:p w:rsidR="00F27B21" w:rsidRDefault="00F27B21" w:rsidP="003631FB">
            <w:pPr>
              <w:rPr>
                <w:lang w:eastAsia="ru-RU"/>
              </w:rPr>
            </w:pPr>
          </w:p>
          <w:p w:rsidR="00F27B21" w:rsidRDefault="00F27B21" w:rsidP="003631FB">
            <w:pPr>
              <w:rPr>
                <w:lang w:eastAsia="ru-RU"/>
              </w:rPr>
            </w:pPr>
          </w:p>
          <w:p w:rsidR="00F27B21" w:rsidRDefault="00F27B21" w:rsidP="003631FB">
            <w:pPr>
              <w:rPr>
                <w:lang w:eastAsia="ru-RU"/>
              </w:rPr>
            </w:pPr>
          </w:p>
          <w:p w:rsidR="00F27B21" w:rsidRDefault="00F27B21" w:rsidP="003631FB">
            <w:pPr>
              <w:rPr>
                <w:lang w:eastAsia="ru-RU"/>
              </w:rPr>
            </w:pPr>
          </w:p>
          <w:p w:rsidR="00F27B21" w:rsidRDefault="00F27B21" w:rsidP="003631FB">
            <w:pPr>
              <w:rPr>
                <w:lang w:eastAsia="ru-RU"/>
              </w:rPr>
            </w:pPr>
          </w:p>
          <w:p w:rsidR="00F27B21" w:rsidRDefault="00F27B21" w:rsidP="003631FB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27B21" w:rsidRDefault="00F27B21" w:rsidP="003631FB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27B21" w:rsidRDefault="00F27B21" w:rsidP="003631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Выпуск фотогазеты</w:t>
            </w:r>
          </w:p>
        </w:tc>
      </w:tr>
      <w:tr w:rsidR="00F27B21" w:rsidRPr="00103F7E" w:rsidTr="003631FB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Праздник 8 Марта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Продолжать развивать у родителей желание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участвовать в жизни группы.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Праздник для родителей,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оформление раздевалки на 8 Марта.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Ролевое участие родителей в праздничных постановках.</w:t>
            </w:r>
          </w:p>
        </w:tc>
      </w:tr>
      <w:tr w:rsidR="00F27B21" w:rsidRPr="00103F7E" w:rsidTr="003631FB">
        <w:trPr>
          <w:trHeight w:val="7820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Круглый стол: «Читаем детям русские народные сказки».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стенда «Весна красна»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Обмен опытом по организации семейного чтения.  Способствовать развитию интереса к устному народному творчеству, традициям старины.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Расширить знания родителей об использовании сезонных явлений в познавательном развитии детей младшей группы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Педагогический марафон «10 дней вокруг книги». 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Оформление раздевалки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27B21" w:rsidRPr="00103F7E" w:rsidTr="003631FB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Распространение опыта работы для родителей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Папка – передвижка «9 мая – День Победы»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Продемонстрировать полученные детьми умения по данной теме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Поздравить с праздником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 Открытый показ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Оформление родительского уголка</w:t>
            </w:r>
          </w:p>
        </w:tc>
      </w:tr>
      <w:tr w:rsidR="00F27B21" w:rsidRPr="00103F7E" w:rsidTr="003631FB">
        <w:trPr>
          <w:trHeight w:val="787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Июнь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«Полезные советы по укреплению здоровья».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Формировать в сознании родителей желания воспитывать у детей ценностное отношение к здоровому образу жизни, через личный пример. Приучать к бережному отношению к своему организму, представлению о том, что полезно и что вредно для здоровья, овладению необходимыми гигиеническими навыками.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27B21" w:rsidRDefault="00F27B21" w:rsidP="003631FB">
            <w:pPr>
              <w:pStyle w:val="c1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Ширма для родителей.</w:t>
            </w: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F27B21" w:rsidRDefault="00F27B21" w:rsidP="003631FB">
            <w:pPr>
              <w:pStyle w:val="c10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27B21" w:rsidRDefault="00F27B21" w:rsidP="00F27B2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F27B21" w:rsidRDefault="00F27B21" w:rsidP="00F27B21">
      <w:pPr>
        <w:spacing w:after="0" w:line="256" w:lineRule="auto"/>
        <w:rPr>
          <w:sz w:val="28"/>
          <w:lang w:eastAsia="ru-RU"/>
        </w:rPr>
      </w:pPr>
    </w:p>
    <w:p w:rsidR="00DC642D" w:rsidRDefault="00DC642D"/>
    <w:sectPr w:rsidR="00DC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0F"/>
    <w:rsid w:val="004B480F"/>
    <w:rsid w:val="0098309C"/>
    <w:rsid w:val="00DC642D"/>
    <w:rsid w:val="00EF42A6"/>
    <w:rsid w:val="00F2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D96DF-A0E8-473C-84A8-5BDA3EE6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27B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rsid w:val="00F27B21"/>
    <w:rPr>
      <w:rFonts w:ascii="Calibri" w:eastAsia="Calibri" w:hAnsi="Calibri" w:cs="Times New Roman"/>
    </w:rPr>
  </w:style>
  <w:style w:type="character" w:customStyle="1" w:styleId="c20">
    <w:name w:val="c20"/>
    <w:basedOn w:val="a0"/>
    <w:rsid w:val="00F27B21"/>
  </w:style>
  <w:style w:type="paragraph" w:customStyle="1" w:styleId="c10">
    <w:name w:val="c10"/>
    <w:basedOn w:val="a"/>
    <w:rsid w:val="00F2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2023-03-21T04:46:00Z</dcterms:created>
  <dcterms:modified xsi:type="dcterms:W3CDTF">2023-03-21T04:54:00Z</dcterms:modified>
</cp:coreProperties>
</file>